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ИВАНОВСКИЙ СЕЛЬСКИЙ СОВЕТ ДЕПУТАТОВ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Партизанского района Красноярского края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A7EE4" w:rsidRDefault="007873C8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РЕШЕНИЕ 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A7EE4" w:rsidRDefault="0009311D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27</w:t>
      </w:r>
      <w:r w:rsidR="006A7EE4">
        <w:rPr>
          <w:rFonts w:ascii="Arial" w:hAnsi="Arial" w:cs="Arial"/>
          <w:b/>
          <w:bCs/>
          <w:color w:val="000000"/>
          <w:sz w:val="32"/>
          <w:szCs w:val="32"/>
        </w:rPr>
        <w:t xml:space="preserve">.05.2022                     </w:t>
      </w:r>
      <w:r w:rsidR="00A93ABB">
        <w:rPr>
          <w:rFonts w:ascii="Arial" w:hAnsi="Arial" w:cs="Arial"/>
          <w:b/>
          <w:bCs/>
          <w:color w:val="000000"/>
          <w:sz w:val="32"/>
          <w:szCs w:val="32"/>
        </w:rPr>
        <w:t xml:space="preserve"> д. Ивановка                № 19</w:t>
      </w:r>
      <w:r w:rsidR="006A7EE4">
        <w:rPr>
          <w:rFonts w:ascii="Arial" w:hAnsi="Arial" w:cs="Arial"/>
          <w:b/>
          <w:bCs/>
          <w:color w:val="000000"/>
          <w:sz w:val="32"/>
          <w:szCs w:val="32"/>
        </w:rPr>
        <w:t>-118-р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Ивановского сельского Совета депутатов от 29.10.2021 № 14-65-р «Об утверждении Положения о порядке назначения и проведения опроса граждан»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статьи 31 Федерального закона </w:t>
      </w:r>
      <w:hyperlink r:id="rId4" w:tgtFrame="_blank" w:history="1">
        <w:r>
          <w:rPr>
            <w:rStyle w:val="1"/>
            <w:rFonts w:ascii="Arial" w:hAnsi="Arial" w:cs="Arial"/>
            <w:color w:val="0000FF"/>
          </w:rPr>
          <w:t>от 06.10.2003 г. № 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 статьей № 4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в соответствии со статьей 37-3 </w:t>
      </w:r>
      <w:hyperlink r:id="rId5" w:tgtFrame="_blank" w:history="1">
        <w:r>
          <w:rPr>
            <w:rStyle w:val="1"/>
            <w:rFonts w:ascii="Arial" w:hAnsi="Arial" w:cs="Arial"/>
            <w:color w:val="0000FF"/>
          </w:rPr>
          <w:t>Устава</w:t>
        </w:r>
      </w:hyperlink>
      <w:r>
        <w:rPr>
          <w:rFonts w:ascii="Arial" w:hAnsi="Arial" w:cs="Arial"/>
          <w:color w:val="000000"/>
        </w:rPr>
        <w:t> Ивановского сельсовета, Ивановский сельский Совет депутатов РЕШИЛ: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Внести </w:t>
      </w:r>
      <w:r w:rsidRPr="0037629F">
        <w:rPr>
          <w:rFonts w:ascii="Arial" w:hAnsi="Arial" w:cs="Arial"/>
          <w:color w:val="000000"/>
        </w:rPr>
        <w:t>в решение Ивановского сельского Совета депутатов от 29.10.2021 № 14-65-р «Об утверждении Положения о порядке назначения и проведения опроса граждан»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в преамбуле Решения слова «21.13.2013 №» заменить словом «статьей»;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статью 5 Положения </w:t>
      </w:r>
      <w:r w:rsidRPr="0037629F">
        <w:rPr>
          <w:rFonts w:ascii="Arial" w:hAnsi="Arial" w:cs="Arial"/>
          <w:color w:val="000000"/>
        </w:rPr>
        <w:t>о порядке назначения и проведения опроса граждан»</w:t>
      </w:r>
      <w:r>
        <w:rPr>
          <w:rFonts w:ascii="Arial" w:hAnsi="Arial" w:cs="Arial"/>
          <w:color w:val="000000"/>
        </w:rPr>
        <w:t xml:space="preserve"> дополнить пунктами 2 и 3 следующего содержания: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«2. </w:t>
      </w:r>
      <w:r w:rsidRPr="00FB6B9C">
        <w:rPr>
          <w:rFonts w:ascii="Arial" w:hAnsi="Arial" w:cs="Arial"/>
          <w:color w:val="000000"/>
        </w:rPr>
        <w:t xml:space="preserve">Минимальная численность инициативной группы жителей, необходимая для внесения предложения о проведении опроса, составляет </w:t>
      </w:r>
      <w:r w:rsidRPr="00FB6B9C">
        <w:rPr>
          <w:rFonts w:ascii="Arial" w:hAnsi="Arial" w:cs="Arial"/>
          <w:i/>
          <w:color w:val="000000"/>
        </w:rPr>
        <w:t xml:space="preserve">5 </w:t>
      </w:r>
      <w:r w:rsidRPr="00FB6B9C">
        <w:rPr>
          <w:rFonts w:ascii="Arial" w:hAnsi="Arial" w:cs="Arial"/>
          <w:color w:val="000000"/>
        </w:rPr>
        <w:t>человек</w:t>
      </w:r>
      <w:r>
        <w:rPr>
          <w:rFonts w:ascii="Arial" w:hAnsi="Arial" w:cs="Arial"/>
          <w:color w:val="000000"/>
        </w:rPr>
        <w:t>.</w:t>
      </w:r>
    </w:p>
    <w:p w:rsidR="006A7EE4" w:rsidRPr="00FB6B9C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FB6B9C">
        <w:rPr>
          <w:rFonts w:ascii="Arial" w:hAnsi="Arial" w:cs="Arial"/>
          <w:color w:val="000000"/>
        </w:rPr>
        <w:t>Документы, прилагаемые к предложению о проведении опроса должны соответствовать требованиям: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Pr="00FB6B9C">
        <w:rPr>
          <w:rFonts w:ascii="Arial" w:hAnsi="Arial" w:cs="Arial"/>
          <w:color w:val="000000"/>
        </w:rPr>
        <w:t>подтверждать факт проживания жителей инициативной группы, достигших шестнадцатилетнего возраста, на территории поселения</w:t>
      </w:r>
      <w:r>
        <w:rPr>
          <w:rFonts w:ascii="Arial" w:hAnsi="Arial" w:cs="Arial"/>
          <w:color w:val="000000"/>
        </w:rPr>
        <w:t>;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FB6B9C">
        <w:rPr>
          <w:rFonts w:ascii="Arial" w:hAnsi="Arial" w:cs="Arial"/>
          <w:color w:val="000000"/>
        </w:rPr>
        <w:t>обеспечивать возможность свободного чтения текста документов, всех реквизитов, дат, виз, резолюций, иных надписей, печатей, штампов и отметок</w:t>
      </w:r>
      <w:r w:rsidR="00C35765">
        <w:rPr>
          <w:rFonts w:ascii="Arial" w:hAnsi="Arial" w:cs="Arial"/>
          <w:color w:val="000000"/>
        </w:rPr>
        <w:t>.</w:t>
      </w:r>
      <w:r w:rsidRPr="00FB6B9C">
        <w:rPr>
          <w:rFonts w:ascii="Arial" w:hAnsi="Arial" w:cs="Arial"/>
          <w:color w:val="000000"/>
        </w:rPr>
        <w:t>».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Контроль за выполнением данного решения возложить на председателя постоянной комиссии по социальной политике.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вступает в силу со дня, следующего за днем его официального опубликования в 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Ивановского сельсовета «Вестник Ивановского сельсовета»</w:t>
      </w:r>
      <w:r>
        <w:rPr>
          <w:rFonts w:ascii="Arial" w:hAnsi="Arial" w:cs="Arial"/>
          <w:i/>
          <w:iCs/>
          <w:color w:val="000000"/>
        </w:rPr>
        <w:t>.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                  Т. А. Никулина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Ивановского сельсовета                      Е.Ю. Коваленко</w:t>
      </w: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7EE4" w:rsidRDefault="006A7EE4" w:rsidP="006A7EE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E4"/>
    <w:rsid w:val="0009311D"/>
    <w:rsid w:val="001118CC"/>
    <w:rsid w:val="006A7EE4"/>
    <w:rsid w:val="007873C8"/>
    <w:rsid w:val="008D108B"/>
    <w:rsid w:val="009A3ED4"/>
    <w:rsid w:val="00A93ABB"/>
    <w:rsid w:val="00C35765"/>
    <w:rsid w:val="00E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4325-4F0F-4389-9226-B5DB830E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EE4"/>
    <w:rPr>
      <w:color w:val="0000FF"/>
      <w:u w:val="single"/>
    </w:rPr>
  </w:style>
  <w:style w:type="character" w:customStyle="1" w:styleId="1">
    <w:name w:val="Гиперссылка1"/>
    <w:basedOn w:val="a0"/>
    <w:rsid w:val="006A7EE4"/>
  </w:style>
  <w:style w:type="paragraph" w:styleId="a5">
    <w:name w:val="Balloon Text"/>
    <w:basedOn w:val="a"/>
    <w:link w:val="a6"/>
    <w:uiPriority w:val="99"/>
    <w:semiHidden/>
    <w:unhideWhenUsed/>
    <w:rsid w:val="0078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E0F5F313-FDB4-4D42-9702-84690D4BC259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9</cp:revision>
  <cp:lastPrinted>2022-06-09T02:06:00Z</cp:lastPrinted>
  <dcterms:created xsi:type="dcterms:W3CDTF">2022-05-19T07:25:00Z</dcterms:created>
  <dcterms:modified xsi:type="dcterms:W3CDTF">2022-07-07T08:15:00Z</dcterms:modified>
</cp:coreProperties>
</file>